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84515EC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90550"/>
                <wp:effectExtent l="0" t="0" r="889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90550"/>
                          <a:chOff x="2311653" y="3594580"/>
                          <a:chExt cx="6068695" cy="399909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99909"/>
                            <a:chOff x="0" y="0"/>
                            <a:chExt cx="6068695" cy="399909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3999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6800A1FB" w:rsidR="00C72E63" w:rsidRPr="00C72E63" w:rsidRDefault="005A0F18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5A0F18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 de actualización en bioseguridad, primeros auxilios y reanimación cardio pulmonar (RCP) aplicada a la función policial.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6.5pt;z-index:251658240;mso-wrap-distance-left:0;mso-wrap-distance-right:0;mso-height-relative:margin" coordorigin="23116,35945" coordsize="60686,3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">
                <v:group id="1 Grupo" o:spid="_x0000_s1027" style="position:absolute;left:23116;top:35945;width:60687;height:3999" coordsize="60686,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3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6800A1FB" w:rsidR="00C72E63" w:rsidRPr="00C72E63" w:rsidRDefault="005A0F18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5A0F18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 de actualización en bioseguridad, primeros auxilios y reanimación cardio pulmonar (RCP) aplicada a la función policial.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17ECB172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26E29B72" w14:textId="259FCE7E" w:rsidR="005A0F18" w:rsidRDefault="005A0F18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5A0F18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El 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Curso </w:t>
      </w:r>
      <w:r w:rsidRPr="005A0F18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destaca la relevancia de las primeras actuaciones sanitarias realizadas por personal no experto ante emergencias, que deben ser complementadas por el personal sanitario; reconoce que la primera respuesta sanitaria de los efectivos policiales puede ser vital y exige instancias de formación y capacitación permanente para fortalecer estas prácticas y contribuir a la profesionalización, en concordancia con la Ley Nº13.982, además de señalar que las intervenciones de emergencia sanitaria de la policía han superado en importancia a los delitos, ya que salvaguardan vidas y permiten activar los sistemas de emergencia; por ello se propone formar y actualizar en bioseguridad, primeros auxilios y RCP, unificando criterios entre docentes de los Centros de Entrenamiento y las Escuelas de Formación Básica para asegurar prácticas seguras y eficaces, y fortalecer así el accionar policial en situaciones de atención primaria, con un currículo que favorezca la profesionalización de los efectivos como interventores primarios y promueva la intervención en la vía pública, mediante herramientas actualizadas que consoliden criterios comunes sobre bioseguridad, primeros auxilios y RCP.</w:t>
      </w:r>
    </w:p>
    <w:p w14:paraId="5E6A1A57" w14:textId="77777777" w:rsidR="005A0F18" w:rsidRDefault="005A0F18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6A1D8804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391C8674" w14:textId="77777777" w:rsidR="005A0F18" w:rsidRPr="005A0F18" w:rsidRDefault="005A0F18" w:rsidP="005A0F18">
      <w:pPr>
        <w:spacing w:line="360" w:lineRule="auto"/>
        <w:jc w:val="both"/>
        <w:rPr>
          <w:rFonts w:ascii="Arial" w:eastAsia="Arial" w:hAnsi="Arial" w:cs="Arial"/>
          <w:color w:val="000000"/>
          <w:lang w:val="es-AR"/>
        </w:rPr>
      </w:pPr>
      <w:r w:rsidRPr="005A0F18">
        <w:rPr>
          <w:rFonts w:ascii="Arial" w:eastAsia="Arial" w:hAnsi="Arial" w:cs="Arial"/>
          <w:color w:val="000000"/>
          <w:lang w:val="es-AR"/>
        </w:rPr>
        <w:t>Instructores en Bioseguridad y Primeros Auxilios que dicten clases en el ámbito de la Dirección Centros de Entrenamiento.</w:t>
      </w:r>
    </w:p>
    <w:p w14:paraId="61820098" w14:textId="22CF887F" w:rsidR="00C26ECF" w:rsidRPr="00C26ECF" w:rsidRDefault="005A0F18" w:rsidP="00C26ECF">
      <w:pPr>
        <w:spacing w:line="360" w:lineRule="auto"/>
        <w:jc w:val="both"/>
        <w:rPr>
          <w:rFonts w:ascii="Arial" w:eastAsia="Arial" w:hAnsi="Arial" w:cs="Arial"/>
          <w:color w:val="000000"/>
          <w:lang w:val="es-AR"/>
        </w:rPr>
      </w:pPr>
      <w:r>
        <w:rPr>
          <w:rFonts w:ascii="Arial" w:eastAsia="Arial" w:hAnsi="Arial" w:cs="Arial"/>
          <w:color w:val="000000"/>
          <w:lang w:val="es-AR"/>
        </w:rPr>
        <w:tab/>
      </w:r>
    </w:p>
    <w:p w14:paraId="2C0D2B86" w14:textId="06E00C46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5A0F18">
        <w:rPr>
          <w:rFonts w:ascii="Arial" w:eastAsia="Arial" w:hAnsi="Arial" w:cs="Arial"/>
          <w:bCs/>
        </w:rPr>
        <w:t>Virtua</w:t>
      </w:r>
      <w:r w:rsidR="00C26ECF">
        <w:rPr>
          <w:rFonts w:ascii="Arial" w:eastAsia="Arial" w:hAnsi="Arial" w:cs="Arial"/>
          <w:bCs/>
        </w:rPr>
        <w:t>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018BE070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8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4CA79D99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C26ECF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7ED2DD58" w14:textId="6BD74A21" w:rsidR="008802E2" w:rsidRDefault="00734E43" w:rsidP="005A0F18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5A0F18" w:rsidRPr="005A0F18">
        <w:rPr>
          <w:rFonts w:ascii="Arial" w:eastAsia="Arial" w:hAnsi="Arial" w:cs="Arial"/>
          <w:bCs/>
          <w:lang w:val="es-AR"/>
        </w:rPr>
        <w:t> Fecha tentativa de inicio el 02/10/26 y finalización el 09/10/26. </w:t>
      </w:r>
    </w:p>
    <w:p w14:paraId="6B02B212" w14:textId="77777777" w:rsidR="005A0F18" w:rsidRPr="00241832" w:rsidRDefault="005A0F18" w:rsidP="005A0F18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</w:p>
    <w:p w14:paraId="5724EA01" w14:textId="2453CB0B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5A0F18">
        <w:rPr>
          <w:rFonts w:ascii="Arial" w:eastAsia="Arial" w:hAnsi="Arial" w:cs="Arial"/>
          <w:bCs/>
        </w:rPr>
        <w:t>6</w:t>
      </w:r>
      <w:r w:rsidR="00C26ECF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3BE4B127" w14:textId="77777777" w:rsidR="005A0F18" w:rsidRPr="005A0F18" w:rsidRDefault="000455BF" w:rsidP="005A0F18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lang w:val="es-AR"/>
        </w:rPr>
      </w:pPr>
      <w:r w:rsidRPr="005A0F18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5A0F18" w:rsidRPr="005A0F18">
          <w:rPr>
            <w:rStyle w:val="Hipervnculo"/>
            <w:lang w:val="es-AR"/>
          </w:rPr>
          <w:t>cursos.direccion.entrenamiento@gmail.com</w:t>
        </w:r>
      </w:hyperlink>
      <w:r w:rsidR="005A0F18" w:rsidRPr="005A0F18">
        <w:rPr>
          <w:lang w:val="es-AR"/>
        </w:rPr>
        <w:t> </w:t>
      </w:r>
    </w:p>
    <w:p w14:paraId="7F6CB772" w14:textId="4F6D00E1" w:rsidR="00C26ECF" w:rsidRPr="005A0F18" w:rsidRDefault="000455BF" w:rsidP="000A07B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color w:val="000000"/>
          <w:lang w:val="es-AR"/>
        </w:rPr>
      </w:pPr>
      <w:r w:rsidRPr="005A0F18">
        <w:rPr>
          <w:rFonts w:ascii="Arial" w:hAnsi="Arial" w:cs="Arial"/>
          <w:color w:val="000000"/>
        </w:rPr>
        <w:t xml:space="preserve">Teléfono </w:t>
      </w:r>
      <w:r w:rsidR="00307053" w:rsidRPr="005A0F18">
        <w:rPr>
          <w:rFonts w:ascii="Arial" w:hAnsi="Arial" w:cs="Arial"/>
          <w:color w:val="000000"/>
        </w:rPr>
        <w:t xml:space="preserve">: </w:t>
      </w:r>
      <w:r w:rsidR="00C26ECF" w:rsidRPr="005A0F18">
        <w:rPr>
          <w:rFonts w:ascii="Arial" w:hAnsi="Arial" w:cs="Arial"/>
          <w:color w:val="000000"/>
          <w:lang w:val="es-AR"/>
        </w:rPr>
        <w:t>(0221) 423-1808.</w:t>
      </w: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26EC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ursos.direccion.entrenamient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2026-02-05T15:15:00Z</dcterms:created>
  <dcterms:modified xsi:type="dcterms:W3CDTF">2026-02-05T15:15:00Z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